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43.03.02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Туризм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43.03.02 «Туризм»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43.03.02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Туризм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43.03.02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Туризм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Туризм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1265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802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1358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1054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880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Туризм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40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9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33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43.03.02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Туризм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«Туризм»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«Туризм»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95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97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«Туризм»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97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95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«Туризм»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Туризм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Туризм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Туризм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23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98%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89%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91%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77%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67%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30%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20%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43.03.02</w:t>
      </w:r>
      <w:r w:rsidRPr="0005698A">
        <w:t xml:space="preserve"> «</w:t>
      </w:r>
      <w:r w:rsidR="00D01874" w:rsidRPr="0005698A">
        <w:rPr>
          <w:noProof/>
        </w:rPr>
        <w:t xml:space="preserve">Туризм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Туризм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Туризм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96%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91%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97%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Туризм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Безопасность жизнедеятельности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88%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96%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98%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97%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43.03.02 «Туризм»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«Туризм»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 xml:space="preserve">и</w:t>
      </w:r>
      <w:r w:rsidRPr="0005698A">
        <w:rPr>
          <w:noProof/>
          <w:sz w:val="28"/>
          <w:szCs w:val="28"/>
          <w:lang w:val="en-US"/>
        </w:rPr>
        <w:t xml:space="preserve"> 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3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